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AB6FAE" w:rsidP="00BA4A13">
      <w:pPr>
        <w:jc w:val="center"/>
        <w:rPr>
          <w:rFonts w:ascii="Cambria" w:hAnsi="Cambria"/>
          <w:b/>
          <w:color w:val="244061"/>
          <w:sz w:val="40"/>
          <w:szCs w:val="40"/>
        </w:rPr>
      </w:pPr>
      <w:r>
        <w:rPr>
          <w:rFonts w:ascii="Cambria" w:hAnsi="Cambria"/>
          <w:b/>
          <w:color w:val="244061"/>
          <w:sz w:val="40"/>
          <w:szCs w:val="40"/>
        </w:rPr>
        <w:t>50</w:t>
      </w:r>
      <w:r w:rsidR="00BA4A13" w:rsidRPr="0002471D">
        <w:rPr>
          <w:rFonts w:ascii="Cambria" w:hAnsi="Cambria"/>
          <w:b/>
          <w:color w:val="244061"/>
          <w:sz w:val="40"/>
          <w:szCs w:val="40"/>
        </w:rPr>
        <w:t>кв.м. (</w:t>
      </w:r>
      <w:r>
        <w:rPr>
          <w:rFonts w:ascii="Cambria" w:hAnsi="Cambria"/>
          <w:b/>
          <w:color w:val="244061"/>
          <w:sz w:val="40"/>
          <w:szCs w:val="40"/>
        </w:rPr>
        <w:t>10</w:t>
      </w:r>
      <w:r w:rsidR="00986313">
        <w:rPr>
          <w:rFonts w:ascii="Cambria" w:hAnsi="Cambria"/>
          <w:b/>
          <w:color w:val="244061"/>
          <w:sz w:val="40"/>
          <w:szCs w:val="40"/>
        </w:rPr>
        <w:t>х</w:t>
      </w:r>
      <w:r w:rsidR="001A556E">
        <w:rPr>
          <w:rFonts w:ascii="Cambria" w:hAnsi="Cambria"/>
          <w:b/>
          <w:color w:val="244061"/>
          <w:sz w:val="40"/>
          <w:szCs w:val="40"/>
        </w:rPr>
        <w:t>5</w:t>
      </w:r>
      <w:r w:rsidR="00BA4A13" w:rsidRPr="0002471D">
        <w:rPr>
          <w:rFonts w:ascii="Cambria" w:hAnsi="Cambria"/>
          <w:b/>
          <w:color w:val="244061"/>
          <w:sz w:val="40"/>
          <w:szCs w:val="40"/>
        </w:rPr>
        <w:t>)</w:t>
      </w:r>
      <w:r w:rsidR="0003063E">
        <w:rPr>
          <w:rFonts w:ascii="Cambria" w:hAnsi="Cambria"/>
          <w:b/>
          <w:color w:val="244061"/>
          <w:sz w:val="40"/>
          <w:szCs w:val="40"/>
        </w:rPr>
        <w:t xml:space="preserve"> </w:t>
      </w:r>
      <w:r w:rsidR="00EE3310">
        <w:rPr>
          <w:rFonts w:ascii="Cambria" w:hAnsi="Cambria"/>
          <w:b/>
          <w:color w:val="244061"/>
          <w:sz w:val="40"/>
          <w:szCs w:val="40"/>
        </w:rPr>
        <w:t>шаг секции 5</w:t>
      </w:r>
      <w:r w:rsidR="00E164EE">
        <w:rPr>
          <w:rFonts w:ascii="Cambria" w:hAnsi="Cambria"/>
          <w:b/>
          <w:color w:val="244061"/>
          <w:sz w:val="40"/>
          <w:szCs w:val="40"/>
        </w:rPr>
        <w:t xml:space="preserve">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AB6FAE" w:rsidP="00A55E93">
            <w:pPr>
              <w:rPr>
                <w:rFonts w:ascii="Cambria" w:hAnsi="Cambria"/>
                <w:color w:val="000000"/>
              </w:rPr>
            </w:pPr>
            <w:r>
              <w:rPr>
                <w:rFonts w:ascii="Cambria" w:hAnsi="Cambria"/>
                <w:color w:val="000000"/>
              </w:rPr>
              <w:t>10</w:t>
            </w:r>
            <w:r w:rsidR="00BA4A13" w:rsidRPr="0002471D">
              <w:rPr>
                <w:rFonts w:ascii="Cambria" w:hAnsi="Cambria"/>
                <w:color w:val="000000"/>
              </w:rPr>
              <w:t xml:space="preserve"> х </w:t>
            </w:r>
            <w:r w:rsidR="001A556E">
              <w:rPr>
                <w:rFonts w:ascii="Cambria" w:hAnsi="Cambria"/>
                <w:color w:val="000000"/>
              </w:rPr>
              <w:t xml:space="preserve">5 </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DE4070" w:rsidP="00BA4A13">
            <w:pPr>
              <w:rPr>
                <w:rFonts w:ascii="Cambria" w:hAnsi="Cambria"/>
                <w:color w:val="000000"/>
              </w:rPr>
            </w:pPr>
            <w:r>
              <w:rPr>
                <w:rFonts w:ascii="Cambria" w:hAnsi="Cambria"/>
                <w:color w:val="000000"/>
              </w:rPr>
              <w:t>2,5</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DE4070" w:rsidP="00FC55D4">
            <w:pPr>
              <w:rPr>
                <w:rFonts w:ascii="Cambria" w:hAnsi="Cambria"/>
                <w:color w:val="000000"/>
              </w:rPr>
            </w:pPr>
            <w:r>
              <w:rPr>
                <w:rFonts w:ascii="Cambria" w:hAnsi="Cambria"/>
                <w:color w:val="000000"/>
              </w:rPr>
              <w:t>4</w:t>
            </w:r>
            <w:r w:rsidR="00BA4A13" w:rsidRPr="0002471D">
              <w:rPr>
                <w:rFonts w:ascii="Cambria" w:hAnsi="Cambria"/>
                <w:color w:val="000000"/>
              </w:rPr>
              <w:t>,</w:t>
            </w:r>
            <w:r>
              <w:rPr>
                <w:rFonts w:ascii="Cambria" w:hAnsi="Cambria"/>
                <w:color w:val="000000"/>
              </w:rPr>
              <w:t>5</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EE3310"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Default="00320E60">
            <w:pPr>
              <w:jc w:val="center"/>
              <w:rPr>
                <w:rFonts w:ascii="Cambria" w:hAnsi="Cambria" w:cs="Calibri"/>
                <w:color w:val="000000"/>
              </w:rPr>
            </w:pPr>
            <w:r>
              <w:rPr>
                <w:rFonts w:ascii="Cambria" w:hAnsi="Cambria" w:cs="Calibri"/>
                <w:color w:val="000000"/>
              </w:rPr>
              <w:t>6</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320E60">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Default="00C84702">
            <w:pPr>
              <w:jc w:val="center"/>
              <w:rPr>
                <w:rFonts w:ascii="Cambria" w:hAnsi="Cambria" w:cs="Calibri"/>
                <w:color w:val="000000"/>
              </w:rPr>
            </w:pPr>
            <w:r>
              <w:rPr>
                <w:rFonts w:ascii="Cambria" w:hAnsi="Cambria" w:cs="Calibri"/>
                <w:color w:val="000000"/>
              </w:rPr>
              <w:t>6</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320E60">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320E60">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AB6FAE">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320E60">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320E60">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Укос метал</w:t>
            </w:r>
            <w:r w:rsidR="001E2FF1">
              <w:rPr>
                <w:rFonts w:ascii="Cambria" w:hAnsi="Cambria" w:cs="Calibri"/>
                <w:color w:val="000000"/>
              </w:rPr>
              <w:t>л</w:t>
            </w:r>
            <w:r>
              <w:rPr>
                <w:rFonts w:ascii="Cambria" w:hAnsi="Cambria" w:cs="Calibri"/>
                <w:color w:val="000000"/>
              </w:rPr>
              <w:t>ический</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320E60">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320E60">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320E60">
            <w:pPr>
              <w:jc w:val="center"/>
              <w:rPr>
                <w:rFonts w:ascii="Cambria" w:hAnsi="Cambria" w:cs="Calibri"/>
                <w:color w:val="000000"/>
              </w:rPr>
            </w:pPr>
            <w:r>
              <w:rPr>
                <w:rFonts w:ascii="Cambria" w:hAnsi="Cambria" w:cs="Calibri"/>
                <w:color w:val="000000"/>
              </w:rPr>
              <w:t>3</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320E60">
            <w:pPr>
              <w:jc w:val="center"/>
              <w:rPr>
                <w:rFonts w:ascii="Cambria" w:hAnsi="Cambria" w:cs="Calibri"/>
                <w:color w:val="000000"/>
              </w:rPr>
            </w:pPr>
            <w:r>
              <w:rPr>
                <w:rFonts w:ascii="Cambria" w:hAnsi="Cambria" w:cs="Calibri"/>
                <w:color w:val="000000"/>
              </w:rPr>
              <w:t>3</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320E60">
            <w:pPr>
              <w:jc w:val="center"/>
              <w:rPr>
                <w:rFonts w:ascii="Cambria" w:hAnsi="Cambria" w:cs="Calibri"/>
                <w:color w:val="000000"/>
              </w:rPr>
            </w:pPr>
            <w:r>
              <w:rPr>
                <w:rFonts w:ascii="Cambria" w:hAnsi="Cambria" w:cs="Calibri"/>
                <w:color w:val="000000"/>
              </w:rPr>
              <w:t>0</w:t>
            </w:r>
            <w:bookmarkStart w:id="0" w:name="_GoBack"/>
            <w:bookmarkEnd w:id="0"/>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 высушены и защищены </w:t>
      </w:r>
      <w:r w:rsidR="00DD3B70" w:rsidRPr="0002471D">
        <w:rPr>
          <w:rFonts w:ascii="Cambria" w:hAnsi="Cambria"/>
        </w:rPr>
        <w:t>от внешних воздействий</w:t>
      </w:r>
      <w:r w:rsidRPr="0002471D">
        <w:rPr>
          <w:rFonts w:ascii="Cambria" w:hAnsi="Cambria"/>
        </w:rPr>
        <w:t xml:space="preserve">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DD3B70">
        <w:rPr>
          <w:rFonts w:ascii="Cambria" w:hAnsi="Cambria"/>
        </w:rPr>
        <w:t>расчетная ветровая нагрузка до 30 (тридцати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AB6FAE">
        <w:rPr>
          <w:rFonts w:ascii="Cambria" w:hAnsi="Cambria"/>
        </w:rPr>
        <w:t xml:space="preserve">10 </w:t>
      </w:r>
      <w:r w:rsidR="009C2C7C">
        <w:rPr>
          <w:rFonts w:ascii="Cambria" w:hAnsi="Cambria"/>
        </w:rPr>
        <w:t xml:space="preserve">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AB6FAE">
        <w:rPr>
          <w:rFonts w:ascii="Cambria" w:hAnsi="Cambria"/>
          <w:b/>
        </w:rPr>
        <w:t>торца. В данном случае ширина 10</w:t>
      </w:r>
      <w:r w:rsidR="003445F5">
        <w:rPr>
          <w:rFonts w:ascii="Cambria" w:hAnsi="Cambria"/>
          <w:b/>
        </w:rPr>
        <w:t xml:space="preserve"> </w:t>
      </w:r>
      <w:r w:rsidRPr="00B33D5A">
        <w:rPr>
          <w:rFonts w:ascii="Cambria" w:hAnsi="Cambria"/>
          <w:b/>
        </w:rPr>
        <w:t xml:space="preserve">м, </w:t>
      </w:r>
      <w:r w:rsidR="00F60F37">
        <w:rPr>
          <w:rFonts w:ascii="Cambria" w:hAnsi="Cambria"/>
          <w:b/>
        </w:rPr>
        <w:t xml:space="preserve">а </w:t>
      </w:r>
      <w:r w:rsidRPr="00B33D5A">
        <w:rPr>
          <w:rFonts w:ascii="Cambria" w:hAnsi="Cambria"/>
          <w:b/>
        </w:rPr>
        <w:t xml:space="preserve">длина </w:t>
      </w:r>
      <w:r w:rsidR="001A556E">
        <w:rPr>
          <w:rFonts w:ascii="Cambria" w:hAnsi="Cambria"/>
          <w:b/>
        </w:rPr>
        <w:t>5</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 центра первой платформы ровно 5</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 xml:space="preserve">в) От центра первой платформы, с помощью длинной рулетки, отмерить </w:t>
      </w:r>
      <w:r w:rsidR="00AB6FAE">
        <w:rPr>
          <w:rFonts w:ascii="Cambria" w:hAnsi="Cambria"/>
        </w:rPr>
        <w:t>10</w:t>
      </w:r>
      <w:r w:rsidR="00BE0B61" w:rsidRPr="00B33D5A">
        <w:rPr>
          <w:rFonts w:ascii="Cambria" w:hAnsi="Cambria"/>
        </w:rPr>
        <w:t>00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F8730E" w:rsidRPr="00B33D5A">
        <w:rPr>
          <w:rFonts w:ascii="Cambria" w:hAnsi="Cambria"/>
        </w:rPr>
        <w:t xml:space="preserve"> </w:t>
      </w:r>
      <w:r w:rsidR="00AB6FAE">
        <w:rPr>
          <w:rFonts w:ascii="Cambria" w:hAnsi="Cambria"/>
        </w:rPr>
        <w:t>10</w:t>
      </w:r>
      <w:r w:rsidR="00CB1E16" w:rsidRPr="00B33D5A">
        <w:rPr>
          <w:rFonts w:ascii="Cambria" w:hAnsi="Cambria"/>
        </w:rPr>
        <w:t>00 см</w:t>
      </w:r>
      <w:r w:rsidR="00F8730E" w:rsidRPr="00B33D5A">
        <w:rPr>
          <w:rFonts w:ascii="Cambria" w:hAnsi="Cambria"/>
        </w:rPr>
        <w:t xml:space="preserve"> от центра первой и на расстоянии </w:t>
      </w:r>
      <w:r w:rsidR="00AB6FAE">
        <w:rPr>
          <w:rFonts w:ascii="Cambria" w:hAnsi="Cambria"/>
        </w:rPr>
        <w:t>1118,5</w:t>
      </w:r>
      <w:r w:rsidR="00F8730E" w:rsidRPr="00B33D5A">
        <w:rPr>
          <w:rFonts w:ascii="Cambria" w:hAnsi="Cambria"/>
        </w:rPr>
        <w:t xml:space="preserve"> см от центра второй платформы, образуя, т.о.,</w:t>
      </w:r>
      <w:r w:rsidR="00BE0B61" w:rsidRPr="00B33D5A">
        <w:rPr>
          <w:rFonts w:ascii="Cambria" w:hAnsi="Cambria"/>
        </w:rPr>
        <w:t xml:space="preserve"> воображаемыйпрямоугольный треугольник со сторонами </w:t>
      </w:r>
      <w:r w:rsidR="00AB6FAE">
        <w:rPr>
          <w:rFonts w:ascii="Cambria" w:hAnsi="Cambria"/>
        </w:rPr>
        <w:t>10</w:t>
      </w:r>
      <w:r w:rsidR="00BE0B61" w:rsidRPr="00B33D5A">
        <w:rPr>
          <w:rFonts w:ascii="Cambria" w:hAnsi="Cambria"/>
        </w:rPr>
        <w:t xml:space="preserve"> и 5 м. Закрепить платформу анкерами.</w:t>
      </w:r>
    </w:p>
    <w:p w:rsidR="00BE0B61" w:rsidRPr="00B33D5A" w:rsidRDefault="00BE0B61" w:rsidP="0099407C">
      <w:pPr>
        <w:jc w:val="both"/>
        <w:rPr>
          <w:rFonts w:ascii="Cambria" w:hAnsi="Cambria"/>
        </w:rPr>
      </w:pPr>
      <w:r w:rsidRPr="00B33D5A">
        <w:rPr>
          <w:rFonts w:ascii="Cambria" w:hAnsi="Cambria"/>
        </w:rPr>
        <w:t>г) От центра третьей платформы отложить 50</w:t>
      </w:r>
      <w:r w:rsidR="00CB1E16" w:rsidRPr="00B33D5A">
        <w:rPr>
          <w:rFonts w:ascii="Cambria" w:hAnsi="Cambria"/>
        </w:rPr>
        <w:t>1</w:t>
      </w:r>
      <w:r w:rsidRPr="00B33D5A">
        <w:rPr>
          <w:rFonts w:ascii="Cambria" w:hAnsi="Cambria"/>
        </w:rPr>
        <w:t xml:space="preserve"> см по длине шатра и поставить 4-ю платформу, соответственно, от центра которой до центра первой должно быть </w:t>
      </w:r>
      <w:r w:rsidR="00AB6FAE">
        <w:rPr>
          <w:rFonts w:ascii="Cambria" w:hAnsi="Cambria"/>
        </w:rPr>
        <w:t>1118,5</w:t>
      </w:r>
      <w:r w:rsidRPr="00B33D5A">
        <w:rPr>
          <w:rFonts w:ascii="Cambria" w:hAnsi="Cambria"/>
        </w:rPr>
        <w:t xml:space="preserve"> см. Закрепить анкерами.</w:t>
      </w:r>
    </w:p>
    <w:p w:rsidR="00BE0B61" w:rsidRPr="00B33D5A" w:rsidRDefault="00BE0B61" w:rsidP="0099407C">
      <w:pPr>
        <w:jc w:val="both"/>
        <w:rPr>
          <w:rFonts w:ascii="Cambria" w:hAnsi="Cambria"/>
        </w:rPr>
      </w:pPr>
      <w:r w:rsidRPr="00B33D5A">
        <w:rPr>
          <w:rFonts w:ascii="Cambria" w:hAnsi="Cambria"/>
        </w:rPr>
        <w:t xml:space="preserve">д) Аналогично устанавливаются и закрепляются </w:t>
      </w:r>
      <w:r w:rsidR="00CB1E16" w:rsidRPr="00B33D5A">
        <w:rPr>
          <w:rFonts w:ascii="Cambria" w:hAnsi="Cambria"/>
        </w:rPr>
        <w:t>остальные</w:t>
      </w:r>
      <w:r w:rsidRPr="00B33D5A">
        <w:rPr>
          <w:rFonts w:ascii="Cambria" w:hAnsi="Cambria"/>
        </w:rPr>
        <w:t xml:space="preserve"> платформы.</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угловые платформы, откладываем по 5 м и устанавливаем на каждых 5-и метрах по одной платформе. НЕ КРЕПИМ АНКЕРАМИ!!!!  Просто устанавливаем, причем ориентируем их поперек остальных платформ. Всего нужно установить 4 платформы, по 2 на каждый торец.</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гайки, прикрученные к болтам, вставленны</w:t>
      </w:r>
      <w:r w:rsidR="00A53A45">
        <w:rPr>
          <w:rFonts w:ascii="Cambria" w:hAnsi="Cambria"/>
        </w:rPr>
        <w:t xml:space="preserve">м предварительно в отверстие в </w:t>
      </w:r>
      <w:r w:rsidR="00CF4384" w:rsidRPr="004B6A55">
        <w:rPr>
          <w:rFonts w:ascii="Cambria" w:hAnsi="Cambria"/>
        </w:rPr>
        <w:t xml:space="preserve">первых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авести боков</w:t>
      </w:r>
      <w:r w:rsidR="00D50E15" w:rsidRPr="000C64FE">
        <w:rPr>
          <w:rFonts w:ascii="Cambria" w:hAnsi="Cambria"/>
        </w:rPr>
        <w:t>ые</w:t>
      </w:r>
      <w:r w:rsidR="00FE69C3">
        <w:rPr>
          <w:rFonts w:ascii="Cambria" w:hAnsi="Cambria"/>
        </w:rPr>
        <w:t xml:space="preserve"> </w:t>
      </w:r>
      <w:proofErr w:type="spellStart"/>
      <w:r w:rsidRPr="000C64FE">
        <w:rPr>
          <w:rFonts w:ascii="Cambria" w:hAnsi="Cambria"/>
        </w:rPr>
        <w:t>кедер</w:t>
      </w:r>
      <w:r w:rsidR="00D50E15" w:rsidRPr="000C64FE">
        <w:rPr>
          <w:rFonts w:ascii="Cambria" w:hAnsi="Cambria"/>
        </w:rPr>
        <w:t>ы</w:t>
      </w:r>
      <w:proofErr w:type="spellEnd"/>
      <w:r w:rsidR="00FE69C3">
        <w:rPr>
          <w:rFonts w:ascii="Cambria" w:hAnsi="Cambria"/>
        </w:rPr>
        <w:t xml:space="preserve"> </w:t>
      </w:r>
      <w:r w:rsidRPr="000C64FE">
        <w:rPr>
          <w:rFonts w:ascii="Cambria" w:hAnsi="Cambria"/>
        </w:rPr>
        <w:t>стены в канал опоры   до самого конца.</w:t>
      </w:r>
      <w:r w:rsidR="005C381F">
        <w:rPr>
          <w:rFonts w:ascii="Cambria" w:hAnsi="Cambria"/>
        </w:rPr>
        <w:t xml:space="preserve"> </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3063E"/>
    <w:rsid w:val="00094120"/>
    <w:rsid w:val="000B1FAE"/>
    <w:rsid w:val="000C1142"/>
    <w:rsid w:val="000C64FE"/>
    <w:rsid w:val="000C707B"/>
    <w:rsid w:val="000D2FFE"/>
    <w:rsid w:val="000F41CB"/>
    <w:rsid w:val="0010085E"/>
    <w:rsid w:val="00112BB8"/>
    <w:rsid w:val="00163703"/>
    <w:rsid w:val="00170704"/>
    <w:rsid w:val="00174E16"/>
    <w:rsid w:val="001A556E"/>
    <w:rsid w:val="001E2FF1"/>
    <w:rsid w:val="00227D28"/>
    <w:rsid w:val="002310C3"/>
    <w:rsid w:val="002568D7"/>
    <w:rsid w:val="002735AA"/>
    <w:rsid w:val="002748B9"/>
    <w:rsid w:val="00274D5A"/>
    <w:rsid w:val="00285E61"/>
    <w:rsid w:val="002C349C"/>
    <w:rsid w:val="002D6892"/>
    <w:rsid w:val="002E1FB1"/>
    <w:rsid w:val="0030751C"/>
    <w:rsid w:val="00311323"/>
    <w:rsid w:val="00317640"/>
    <w:rsid w:val="00320E60"/>
    <w:rsid w:val="00342360"/>
    <w:rsid w:val="003445F5"/>
    <w:rsid w:val="003654AB"/>
    <w:rsid w:val="00376038"/>
    <w:rsid w:val="00383561"/>
    <w:rsid w:val="003A3082"/>
    <w:rsid w:val="003C1CE0"/>
    <w:rsid w:val="003E2474"/>
    <w:rsid w:val="003E4F3C"/>
    <w:rsid w:val="00445214"/>
    <w:rsid w:val="0047085B"/>
    <w:rsid w:val="00471E6E"/>
    <w:rsid w:val="004B6A55"/>
    <w:rsid w:val="004D2ECB"/>
    <w:rsid w:val="004F0FC4"/>
    <w:rsid w:val="00501599"/>
    <w:rsid w:val="00524941"/>
    <w:rsid w:val="0052553C"/>
    <w:rsid w:val="005259BB"/>
    <w:rsid w:val="00541063"/>
    <w:rsid w:val="005700C6"/>
    <w:rsid w:val="005C381F"/>
    <w:rsid w:val="006239DD"/>
    <w:rsid w:val="0065774E"/>
    <w:rsid w:val="006720A6"/>
    <w:rsid w:val="00684C7E"/>
    <w:rsid w:val="00696F17"/>
    <w:rsid w:val="006A5280"/>
    <w:rsid w:val="006B15F7"/>
    <w:rsid w:val="006D41A2"/>
    <w:rsid w:val="006D63A6"/>
    <w:rsid w:val="006E4517"/>
    <w:rsid w:val="006E624D"/>
    <w:rsid w:val="006E723F"/>
    <w:rsid w:val="006F186B"/>
    <w:rsid w:val="00715341"/>
    <w:rsid w:val="00733248"/>
    <w:rsid w:val="007909B4"/>
    <w:rsid w:val="007A25BD"/>
    <w:rsid w:val="007B606A"/>
    <w:rsid w:val="007D14E3"/>
    <w:rsid w:val="00822D61"/>
    <w:rsid w:val="00832CCF"/>
    <w:rsid w:val="008850C4"/>
    <w:rsid w:val="0089285F"/>
    <w:rsid w:val="008A12AA"/>
    <w:rsid w:val="008C051F"/>
    <w:rsid w:val="008C5835"/>
    <w:rsid w:val="008D30D2"/>
    <w:rsid w:val="008E42F3"/>
    <w:rsid w:val="008F1B21"/>
    <w:rsid w:val="00986313"/>
    <w:rsid w:val="0099407C"/>
    <w:rsid w:val="009A443A"/>
    <w:rsid w:val="009C1C23"/>
    <w:rsid w:val="009C2C7C"/>
    <w:rsid w:val="00A422CF"/>
    <w:rsid w:val="00A53A45"/>
    <w:rsid w:val="00A55E93"/>
    <w:rsid w:val="00A82F72"/>
    <w:rsid w:val="00A90519"/>
    <w:rsid w:val="00AB0F3E"/>
    <w:rsid w:val="00AB6FAE"/>
    <w:rsid w:val="00AB718C"/>
    <w:rsid w:val="00AE388D"/>
    <w:rsid w:val="00B04952"/>
    <w:rsid w:val="00B22228"/>
    <w:rsid w:val="00B33D5A"/>
    <w:rsid w:val="00B46D46"/>
    <w:rsid w:val="00B905C4"/>
    <w:rsid w:val="00BA4A13"/>
    <w:rsid w:val="00BD7D90"/>
    <w:rsid w:val="00BE0B61"/>
    <w:rsid w:val="00C01C23"/>
    <w:rsid w:val="00C13D5A"/>
    <w:rsid w:val="00C2150A"/>
    <w:rsid w:val="00C253DD"/>
    <w:rsid w:val="00C35535"/>
    <w:rsid w:val="00C41DCA"/>
    <w:rsid w:val="00C47982"/>
    <w:rsid w:val="00C71481"/>
    <w:rsid w:val="00C84702"/>
    <w:rsid w:val="00C97D94"/>
    <w:rsid w:val="00CB1E16"/>
    <w:rsid w:val="00CE19BC"/>
    <w:rsid w:val="00CF18D0"/>
    <w:rsid w:val="00CF4384"/>
    <w:rsid w:val="00CF5E8A"/>
    <w:rsid w:val="00D50E15"/>
    <w:rsid w:val="00D516DC"/>
    <w:rsid w:val="00D6541B"/>
    <w:rsid w:val="00D7732A"/>
    <w:rsid w:val="00DB610C"/>
    <w:rsid w:val="00DD3B70"/>
    <w:rsid w:val="00DD3E11"/>
    <w:rsid w:val="00DD5E5C"/>
    <w:rsid w:val="00DE4070"/>
    <w:rsid w:val="00E05043"/>
    <w:rsid w:val="00E164EE"/>
    <w:rsid w:val="00E5604D"/>
    <w:rsid w:val="00E83D23"/>
    <w:rsid w:val="00E86D5F"/>
    <w:rsid w:val="00E93957"/>
    <w:rsid w:val="00EE3310"/>
    <w:rsid w:val="00EE7B33"/>
    <w:rsid w:val="00F60F37"/>
    <w:rsid w:val="00F627FC"/>
    <w:rsid w:val="00F674B2"/>
    <w:rsid w:val="00F70244"/>
    <w:rsid w:val="00F72945"/>
    <w:rsid w:val="00F8730E"/>
    <w:rsid w:val="00F93E92"/>
    <w:rsid w:val="00FA714C"/>
    <w:rsid w:val="00FC55D4"/>
    <w:rsid w:val="00FE69C3"/>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F3918"/>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7</Pages>
  <Words>2247</Words>
  <Characters>12812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27</cp:revision>
  <cp:lastPrinted>2015-08-23T07:35:00Z</cp:lastPrinted>
  <dcterms:created xsi:type="dcterms:W3CDTF">2018-04-27T10:13:00Z</dcterms:created>
  <dcterms:modified xsi:type="dcterms:W3CDTF">2020-07-28T08:16:00Z</dcterms:modified>
</cp:coreProperties>
</file>